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8117" w14:textId="77777777" w:rsidR="00B44625" w:rsidRDefault="00B44625" w:rsidP="00341A93">
      <w:pPr>
        <w:rPr>
          <w:lang w:eastAsia="pl-PL"/>
        </w:rPr>
      </w:pPr>
    </w:p>
    <w:p w14:paraId="3AD82C31" w14:textId="77777777" w:rsidR="00C60FA7" w:rsidRPr="00D66CD8" w:rsidRDefault="00E20520" w:rsidP="00D66CD8">
      <w:pPr>
        <w:pStyle w:val="Nagwek1"/>
        <w:spacing w:before="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Oświadczenie</w:t>
      </w:r>
      <w:r w:rsidR="00C60FA7"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sprawie ochrony danych osobowych </w:t>
      </w:r>
      <w:r w:rsidR="00C60FA7"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</w:t>
      </w:r>
      <w:r w:rsid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konkursie „Lekcje o </w:t>
      </w: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Mazowszu”</w:t>
      </w:r>
      <w:r w:rsidR="009C28D6" w:rsidRPr="00D66CD8">
        <w:rPr>
          <w:rStyle w:val="Odwoanieprzypisudolnego"/>
          <w:rFonts w:ascii="Arial" w:eastAsia="Times New Roman" w:hAnsi="Arial" w:cs="Arial"/>
          <w:b/>
          <w:color w:val="auto"/>
          <w:sz w:val="24"/>
          <w:szCs w:val="24"/>
          <w:lang w:eastAsia="pl-PL"/>
        </w:rPr>
        <w:footnoteReference w:id="1"/>
      </w:r>
    </w:p>
    <w:p w14:paraId="12242FAA" w14:textId="77777777"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455AC3" w14:textId="77777777" w:rsidR="00C60FA7" w:rsidRPr="00BE5FD4" w:rsidRDefault="00D66CD8" w:rsidP="00D66C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6 ust. 1 lit a) rozporządzenia Parlamentu Europejskiego i Rady </w:t>
      </w:r>
      <w:r w:rsidR="00BE5FD4">
        <w:rPr>
          <w:rFonts w:ascii="Arial" w:eastAsia="Times New Roman" w:hAnsi="Arial" w:cs="Arial"/>
          <w:sz w:val="18"/>
          <w:szCs w:val="18"/>
          <w:lang w:eastAsia="pl-PL"/>
        </w:rPr>
        <w:t>UE z dnia 27 kwietnia 2016 r. w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(Dz.U.UE.L.2016.119.1</w:t>
      </w:r>
      <w:r w:rsidR="00490651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490651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490651">
        <w:rPr>
          <w:rFonts w:ascii="Arial" w:eastAsia="Times New Roman" w:hAnsi="Arial" w:cs="Arial"/>
          <w:sz w:val="18"/>
          <w:szCs w:val="18"/>
          <w:lang w:eastAsia="pl-PL"/>
        </w:rPr>
        <w:t>. zm.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), wyrażam zgodę na przetwarzanie moich danych osobowych zawartych w formularzu z</w:t>
      </w:r>
      <w:r w:rsidR="00AB39C8">
        <w:rPr>
          <w:rFonts w:ascii="Arial" w:eastAsia="Times New Roman" w:hAnsi="Arial" w:cs="Arial"/>
          <w:sz w:val="18"/>
          <w:szCs w:val="18"/>
          <w:lang w:eastAsia="pl-PL"/>
        </w:rPr>
        <w:t>głoszenia do konkursu „Lekcje o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Mazowszu”, w celu realizacji procesu weryfikacji i oceny dokonań za ubiegły rok szkolny </w:t>
      </w:r>
      <w:r w:rsidR="00BE5FD4">
        <w:rPr>
          <w:rFonts w:ascii="Arial" w:eastAsia="Times New Roman" w:hAnsi="Arial" w:cs="Arial"/>
          <w:sz w:val="18"/>
          <w:szCs w:val="18"/>
          <w:lang w:eastAsia="pl-PL"/>
        </w:rPr>
        <w:t>oraz udostępnienia informacji o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wynikach konkursu. Posiadam wiedzę, że podanie danych jest dobrowolne jednak konieczne do realizacji celów, w jakim zostały zebrane. W każdej chwili przysługuje prawo do wycofania zgody na przetwarzanie danych osobowych, ale cofnięcie zgody nie wpływa na zgodność z prawem przetwarzania, którego dokonano na podstawie zgody przed jej wycofaniem.</w:t>
      </w:r>
      <w:r w:rsidR="00F3596B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CB7A1B0" w14:textId="77777777" w:rsidR="001E73F1" w:rsidRPr="00BE5FD4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C2B548" w14:textId="77777777" w:rsidR="001E73F1" w:rsidRPr="00BE5FD4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B1448E" w14:textId="77777777" w:rsidR="00C60FA7" w:rsidRPr="00BE5FD4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……………..………………….…                                       </w:t>
      </w:r>
      <w:r w:rsidR="00E20520" w:rsidRPr="00BE5F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………………………..……..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69FB44F" w14:textId="77777777" w:rsidR="00C60FA7" w:rsidRPr="00BE5FD4" w:rsidRDefault="001E73F1" w:rsidP="001045F3">
      <w:pPr>
        <w:spacing w:after="0" w:line="360" w:lineRule="auto"/>
        <w:ind w:left="3540" w:hanging="2832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045F3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FA59A9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Czytelny p</w:t>
      </w:r>
      <w:r w:rsidR="00C60FA7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odpis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>autora scenariusza</w:t>
      </w:r>
    </w:p>
    <w:p w14:paraId="37D5016F" w14:textId="77777777"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A4C4C9" w14:textId="77777777"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14:paraId="291E151C" w14:textId="77777777" w:rsidR="00B44625" w:rsidRDefault="00B44625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1C8E98" w14:textId="77777777"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Uprzejmie informuję, że:</w:t>
      </w:r>
    </w:p>
    <w:p w14:paraId="1C971DC6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administratorem danych osobowych jest Województwo Mazowieckie (Organizator konkursu), dane kontaktowe: Urząd Marszałkowski Województwa Mazowieckiego w War</w:t>
      </w:r>
      <w:r>
        <w:rPr>
          <w:rFonts w:ascii="Arial" w:eastAsia="Times New Roman" w:hAnsi="Arial" w:cs="Arial"/>
          <w:sz w:val="18"/>
          <w:szCs w:val="15"/>
          <w:lang w:eastAsia="pl-PL"/>
        </w:rPr>
        <w:t>szawie, ul. Jagiellońska 26, 03</w:t>
      </w:r>
      <w:r>
        <w:rPr>
          <w:rFonts w:ascii="Arial" w:eastAsia="Times New Roman" w:hAnsi="Arial" w:cs="Arial"/>
          <w:sz w:val="18"/>
          <w:szCs w:val="15"/>
          <w:lang w:eastAsia="pl-PL"/>
        </w:rPr>
        <w:noBreakHyphen/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719 Warszawa, tel. (22) 5979-100, email: urzad_marszalkowski@mazovia.pl, 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ePUAP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: /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umwm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/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esp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;</w:t>
      </w:r>
    </w:p>
    <w:p w14:paraId="6C5DE7C5" w14:textId="493E5D6C" w:rsidR="00744F79" w:rsidRPr="00744F79" w:rsidRDefault="00744F79" w:rsidP="00744F7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dane kontaktowe do inspektora ochrony danych to e-mail: </w:t>
      </w:r>
      <w:r w:rsidRPr="00341A93">
        <w:rPr>
          <w:rFonts w:ascii="Arial" w:eastAsia="Times New Roman" w:hAnsi="Arial" w:cs="Arial"/>
          <w:sz w:val="18"/>
          <w:szCs w:val="15"/>
          <w:u w:val="single"/>
          <w:lang w:eastAsia="pl-PL"/>
        </w:rPr>
        <w:t>iod@mazovia.pl</w:t>
      </w:r>
    </w:p>
    <w:p w14:paraId="6991578E" w14:textId="77777777" w:rsidR="00744F79" w:rsidRPr="00744F79" w:rsidRDefault="00744F79" w:rsidP="00744F79">
      <w:pPr>
        <w:spacing w:after="0" w:line="259" w:lineRule="auto"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hAnsi="Arial" w:cs="Arial"/>
          <w:sz w:val="18"/>
          <w:szCs w:val="15"/>
        </w:rPr>
        <w:t>Pani/Pana dane osobowe:</w:t>
      </w:r>
    </w:p>
    <w:p w14:paraId="07D8C2DF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będą przetwarzane zgod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 xml:space="preserve">nie 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ar-SA"/>
        </w:rPr>
        <w:t xml:space="preserve">art. 6 ust. 1 lit. a) </w:t>
      </w:r>
      <w:r w:rsidRPr="00744F79">
        <w:rPr>
          <w:rFonts w:ascii="Arial" w:eastAsia="Times New Roman" w:hAnsi="Arial" w:cs="Arial"/>
          <w:sz w:val="18"/>
          <w:szCs w:val="15"/>
          <w:lang w:eastAsia="ar-SA"/>
        </w:rPr>
        <w:t>rozporządzenia Parlamentu Europejskiego i Rady UE z dnia 27 kwietnia 2016 r. w sprawie ochrony osób fizycznych w związku z pr</w:t>
      </w:r>
      <w:r>
        <w:rPr>
          <w:rFonts w:ascii="Arial" w:eastAsia="Times New Roman" w:hAnsi="Arial" w:cs="Arial"/>
          <w:sz w:val="18"/>
          <w:szCs w:val="15"/>
          <w:lang w:eastAsia="ar-SA"/>
        </w:rPr>
        <w:t>zetwarzaniem danych osobowych i </w:t>
      </w:r>
      <w:r w:rsidRPr="00744F79">
        <w:rPr>
          <w:rFonts w:ascii="Arial" w:eastAsia="Times New Roman" w:hAnsi="Arial" w:cs="Arial"/>
          <w:sz w:val="18"/>
          <w:szCs w:val="15"/>
          <w:lang w:eastAsia="ar-SA"/>
        </w:rPr>
        <w:t xml:space="preserve">w sprawie swobodnego przepływu takich danych oraz uchylenia dyrektywy 95/46/WE, dalej zwane RODO, </w:t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w celu </w:t>
      </w:r>
      <w:r w:rsidRPr="00744F79">
        <w:rPr>
          <w:rFonts w:ascii="Arial" w:hAnsi="Arial" w:cs="Arial"/>
          <w:sz w:val="18"/>
          <w:szCs w:val="15"/>
        </w:rPr>
        <w:t>przeprowadzenia i uczestnictwa w konkursie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 xml:space="preserve"> „Lekcje o Mazowszu” oraz publikacji scenariusza;</w:t>
      </w:r>
    </w:p>
    <w:p w14:paraId="21B8A826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>będą przetwarzane zgodnie z art. 6 ust. 1 lit. b) RODO w celu podpisania umowy na przeniesienie praw autorskich do scenariusza – w przypadku decyzji o publikacji;</w:t>
      </w:r>
    </w:p>
    <w:p w14:paraId="44178A0E" w14:textId="77777777" w:rsidR="00744F79" w:rsidRPr="00744F79" w:rsidRDefault="00744F79" w:rsidP="00744F7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hAnsi="Arial" w:cs="Arial"/>
          <w:sz w:val="18"/>
          <w:szCs w:val="15"/>
        </w:rPr>
        <w:t xml:space="preserve">będą przetwarzane zgodnie z art. 6 ust. 1 lit. c) RODO, w celach podatkowych (dotyczy nagrodzonych) – jeżeli występują obowiązki podatkowe (art. 30 i 41 ust. 7 ustawy z 26 lipca 1991 roku o podatku dochodowym od osób fizycznych; Dz. U. z 2018 r. poz. 200, z </w:t>
      </w:r>
      <w:proofErr w:type="spellStart"/>
      <w:r w:rsidRPr="00744F79">
        <w:rPr>
          <w:rFonts w:ascii="Arial" w:hAnsi="Arial" w:cs="Arial"/>
          <w:sz w:val="18"/>
          <w:szCs w:val="15"/>
        </w:rPr>
        <w:t>późn</w:t>
      </w:r>
      <w:proofErr w:type="spellEnd"/>
      <w:r w:rsidRPr="00744F79">
        <w:rPr>
          <w:rFonts w:ascii="Arial" w:hAnsi="Arial" w:cs="Arial"/>
          <w:sz w:val="18"/>
          <w:szCs w:val="15"/>
        </w:rPr>
        <w:t>. zm.);</w:t>
      </w:r>
    </w:p>
    <w:p w14:paraId="5618032A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zostaną powierzone do przetwarzania </w:t>
      </w:r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Mazowieckiemu Samorządowemu Centrum Doskonalenia Nauczycieli z siedzibą przy ul. </w:t>
      </w:r>
      <w:proofErr w:type="spellStart"/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Świętojerskiej</w:t>
      </w:r>
      <w:proofErr w:type="spellEnd"/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9, 00-236 Warszawa, które prowadzić będzie wszystkie sprawy związane z obsługą merytoryczną i kancelaryjno – techniczną konkursu</w:t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>;</w:t>
      </w:r>
    </w:p>
    <w:p w14:paraId="723E586B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mogą być udostępniane lub powierzane podmiotom świadczącym obsługę administracyjno-organizacyjną administratora;</w:t>
      </w:r>
    </w:p>
    <w:p w14:paraId="5CD2EBDE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będą przechowywane nie dłużej, niż to wynika z przepisów o archiwizacji;</w:t>
      </w:r>
    </w:p>
    <w:p w14:paraId="22AF8C2D" w14:textId="77777777"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nie będą przetwarzane w sposób zautomatyzowany, w celu podjęcia decyzji w sprawie indywidualnej.</w:t>
      </w:r>
    </w:p>
    <w:p w14:paraId="43A15CBC" w14:textId="77777777"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W granicach i na zasadach określonych w RODO, przysługuje Pani/Panu prawo żądania dostępu do swoich danych osobowych, ich sprostowania, ograniczenia przetwarzania, usunięcia oraz wniesienia skargi do organu nadzorczego.</w:t>
      </w:r>
    </w:p>
    <w:p w14:paraId="206F6F97" w14:textId="77777777"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W zakresie w jakim dane są przetwarzane na podstawie zgody lub w celu zawarcia i realizacji umowy – przysługuje Pani/ Panu również prawo żądania przeniesienia danych.</w:t>
      </w:r>
    </w:p>
    <w:p w14:paraId="6E18BEC8" w14:textId="77777777" w:rsidR="00E20520" w:rsidRDefault="00744F79" w:rsidP="00744F79">
      <w:pPr>
        <w:spacing w:after="160" w:line="259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F79">
        <w:rPr>
          <w:rFonts w:ascii="Arial" w:hAnsi="Arial" w:cs="Arial"/>
          <w:sz w:val="18"/>
          <w:szCs w:val="15"/>
        </w:rPr>
        <w:t>Podanie danych osobowych jest dobrowolne, ale konieczne do umożliwienia Organizatorowi przeprowadzenia konkursu „Lekcje o Mazowszu”. Niepodanie ich uniemożliwi dokonanie weryfikacji formalnej i merytorycznej zgłoszenia, które zostało złożone w ramach konkursu „Lekcje o Mazowszu” i tym samym dalszy udział w konkursie.</w:t>
      </w:r>
    </w:p>
    <w:sectPr w:rsidR="00E205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689D" w14:textId="77777777" w:rsidR="00540166" w:rsidRDefault="00540166" w:rsidP="001E73F1">
      <w:pPr>
        <w:spacing w:after="0" w:line="240" w:lineRule="auto"/>
      </w:pPr>
      <w:r>
        <w:separator/>
      </w:r>
    </w:p>
  </w:endnote>
  <w:endnote w:type="continuationSeparator" w:id="0">
    <w:p w14:paraId="53A9D237" w14:textId="77777777" w:rsidR="00540166" w:rsidRDefault="00540166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F112" w14:textId="77777777" w:rsidR="00540166" w:rsidRDefault="00540166" w:rsidP="001E73F1">
      <w:pPr>
        <w:spacing w:after="0" w:line="240" w:lineRule="auto"/>
      </w:pPr>
      <w:r>
        <w:separator/>
      </w:r>
    </w:p>
  </w:footnote>
  <w:footnote w:type="continuationSeparator" w:id="0">
    <w:p w14:paraId="2EC2D799" w14:textId="77777777" w:rsidR="00540166" w:rsidRDefault="00540166" w:rsidP="001E73F1">
      <w:pPr>
        <w:spacing w:after="0" w:line="240" w:lineRule="auto"/>
      </w:pPr>
      <w:r>
        <w:continuationSeparator/>
      </w:r>
    </w:p>
  </w:footnote>
  <w:footnote w:id="1">
    <w:p w14:paraId="4A9F5904" w14:textId="77777777" w:rsidR="009C28D6" w:rsidRPr="009C28D6" w:rsidRDefault="009C28D6">
      <w:pPr>
        <w:pStyle w:val="Tekstprzypisudolnego"/>
        <w:rPr>
          <w:rFonts w:ascii="Arial" w:hAnsi="Arial" w:cs="Arial"/>
          <w:sz w:val="16"/>
        </w:rPr>
      </w:pPr>
      <w:r w:rsidRPr="009C28D6">
        <w:rPr>
          <w:rStyle w:val="Odwoanieprzypisudolnego"/>
          <w:rFonts w:ascii="Arial" w:hAnsi="Arial" w:cs="Arial"/>
          <w:sz w:val="16"/>
        </w:rPr>
        <w:footnoteRef/>
      </w:r>
      <w:r w:rsidRPr="009C28D6">
        <w:rPr>
          <w:rFonts w:ascii="Arial" w:hAnsi="Arial" w:cs="Arial"/>
          <w:sz w:val="16"/>
        </w:rPr>
        <w:t xml:space="preserve"> Oświadczenie wypełnia autor </w:t>
      </w:r>
      <w:r>
        <w:rPr>
          <w:rFonts w:ascii="Arial" w:hAnsi="Arial" w:cs="Arial"/>
          <w:sz w:val="16"/>
        </w:rPr>
        <w:t>(jeśli jest dwóch autorów, to każdy z osobna)</w:t>
      </w:r>
      <w:r w:rsidRPr="009C28D6">
        <w:rPr>
          <w:rFonts w:ascii="Arial" w:hAnsi="Arial" w:cs="Arial"/>
          <w:sz w:val="16"/>
        </w:rPr>
        <w:t xml:space="preserve"> scenariusza zgłoszonego do konkursu </w:t>
      </w:r>
      <w:r>
        <w:rPr>
          <w:rFonts w:ascii="Arial" w:hAnsi="Arial" w:cs="Arial"/>
          <w:sz w:val="16"/>
        </w:rPr>
        <w:t>„Lekcje o </w:t>
      </w:r>
      <w:r w:rsidRPr="009C28D6">
        <w:rPr>
          <w:rFonts w:ascii="Arial" w:hAnsi="Arial" w:cs="Arial"/>
          <w:sz w:val="16"/>
        </w:rPr>
        <w:t>Mazowszu”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2EE8" w14:textId="77777777" w:rsidR="001E73F1" w:rsidRPr="003E4F10" w:rsidRDefault="001E73F1" w:rsidP="001E73F1">
    <w:pPr>
      <w:pStyle w:val="Nagwek"/>
      <w:jc w:val="right"/>
      <w:rPr>
        <w:rFonts w:ascii="Arial" w:hAnsi="Arial" w:cs="Arial"/>
        <w:sz w:val="16"/>
        <w:szCs w:val="18"/>
      </w:rPr>
    </w:pPr>
    <w:r w:rsidRPr="003E4F10">
      <w:rPr>
        <w:rFonts w:ascii="Arial" w:hAnsi="Arial" w:cs="Arial"/>
        <w:sz w:val="16"/>
        <w:szCs w:val="18"/>
      </w:rPr>
      <w:t xml:space="preserve">Załącznik nr </w:t>
    </w:r>
    <w:r w:rsidR="0091140D" w:rsidRPr="003E4F10">
      <w:rPr>
        <w:rFonts w:ascii="Arial" w:hAnsi="Arial" w:cs="Arial"/>
        <w:sz w:val="16"/>
        <w:szCs w:val="18"/>
      </w:rPr>
      <w:t>3</w:t>
    </w:r>
    <w:r w:rsidRPr="003E4F10">
      <w:rPr>
        <w:rFonts w:ascii="Arial" w:hAnsi="Arial" w:cs="Arial"/>
        <w:sz w:val="16"/>
        <w:szCs w:val="18"/>
      </w:rPr>
      <w:t xml:space="preserve"> do Regulaminu konkursu „Lekcje o Mazowszu”</w:t>
    </w:r>
  </w:p>
  <w:p w14:paraId="0F32546C" w14:textId="77777777"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7"/>
    <w:rsid w:val="001045F3"/>
    <w:rsid w:val="001E73F1"/>
    <w:rsid w:val="00235AB9"/>
    <w:rsid w:val="002A7F72"/>
    <w:rsid w:val="00333550"/>
    <w:rsid w:val="00334314"/>
    <w:rsid w:val="00341A93"/>
    <w:rsid w:val="00382046"/>
    <w:rsid w:val="003E2216"/>
    <w:rsid w:val="003E4F10"/>
    <w:rsid w:val="0046108A"/>
    <w:rsid w:val="00490651"/>
    <w:rsid w:val="004B00D7"/>
    <w:rsid w:val="00540166"/>
    <w:rsid w:val="005C1964"/>
    <w:rsid w:val="005F79FF"/>
    <w:rsid w:val="006B62E0"/>
    <w:rsid w:val="00744F79"/>
    <w:rsid w:val="00787556"/>
    <w:rsid w:val="007A0C58"/>
    <w:rsid w:val="00815FEF"/>
    <w:rsid w:val="0091140D"/>
    <w:rsid w:val="009C28D6"/>
    <w:rsid w:val="00A27398"/>
    <w:rsid w:val="00A8442A"/>
    <w:rsid w:val="00A95F51"/>
    <w:rsid w:val="00AB39C8"/>
    <w:rsid w:val="00B44625"/>
    <w:rsid w:val="00BE5FD4"/>
    <w:rsid w:val="00C35E48"/>
    <w:rsid w:val="00C60FA7"/>
    <w:rsid w:val="00CC5734"/>
    <w:rsid w:val="00D05305"/>
    <w:rsid w:val="00D66CD8"/>
    <w:rsid w:val="00E20520"/>
    <w:rsid w:val="00EF5D86"/>
    <w:rsid w:val="00F3596B"/>
    <w:rsid w:val="00F82A44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6FE4"/>
  <w15:chartTrackingRefBased/>
  <w15:docId w15:val="{0EC3ADF7-0C1F-4981-8590-04E6106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8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8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8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66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2FBE-C911-4B20-A744-7FCE182B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Kasianiuk Aleksandra</cp:lastModifiedBy>
  <cp:revision>8</cp:revision>
  <cp:lastPrinted>2016-12-16T08:16:00Z</cp:lastPrinted>
  <dcterms:created xsi:type="dcterms:W3CDTF">2019-01-16T09:43:00Z</dcterms:created>
  <dcterms:modified xsi:type="dcterms:W3CDTF">2021-12-09T10:33:00Z</dcterms:modified>
</cp:coreProperties>
</file>